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B8D6" w14:textId="214A46C6" w:rsidR="003E6EC9" w:rsidRDefault="009E5ECB" w:rsidP="009E5ECB">
      <w:pPr>
        <w:jc w:val="center"/>
      </w:pPr>
      <w:r>
        <w:t>Agenda</w:t>
      </w:r>
    </w:p>
    <w:p w14:paraId="77DEB1D6" w14:textId="52211B2F" w:rsidR="009E5ECB" w:rsidRDefault="009E5ECB" w:rsidP="009E5ECB">
      <w:pPr>
        <w:jc w:val="center"/>
      </w:pPr>
      <w:r>
        <w:t>KSBA Board Meeting</w:t>
      </w:r>
    </w:p>
    <w:p w14:paraId="7B287BE5" w14:textId="4F3AC3AD" w:rsidR="009E5ECB" w:rsidRDefault="009E5ECB" w:rsidP="009E5ECB">
      <w:pPr>
        <w:jc w:val="center"/>
      </w:pPr>
      <w:r>
        <w:t>February, 15, 2024</w:t>
      </w:r>
    </w:p>
    <w:p w14:paraId="4C3A0BF0" w14:textId="579699DB" w:rsidR="009E5ECB" w:rsidRDefault="009E5ECB" w:rsidP="009E5ECB">
      <w:pPr>
        <w:jc w:val="center"/>
      </w:pPr>
      <w:r>
        <w:t>7:00 pm ET</w:t>
      </w:r>
    </w:p>
    <w:p w14:paraId="6081559C" w14:textId="77777777" w:rsidR="009E5ECB" w:rsidRDefault="009E5ECB" w:rsidP="009E5ECB"/>
    <w:p w14:paraId="44971E3A" w14:textId="77777777" w:rsidR="009E5ECB" w:rsidRDefault="009E5ECB" w:rsidP="009E5ECB">
      <w:r>
        <w:t>Approval of January minutes</w:t>
      </w:r>
    </w:p>
    <w:p w14:paraId="29F17847" w14:textId="77777777" w:rsidR="009E5ECB" w:rsidRDefault="009E5ECB" w:rsidP="009E5ECB">
      <w:r>
        <w:t>Financial report: Jessica</w:t>
      </w:r>
    </w:p>
    <w:p w14:paraId="2D960D01" w14:textId="77777777" w:rsidR="009E5ECB" w:rsidRDefault="009E5ECB" w:rsidP="009E5ECB">
      <w:r>
        <w:t>Old business:</w:t>
      </w:r>
    </w:p>
    <w:p w14:paraId="57002F86" w14:textId="77777777" w:rsidR="009E5ECB" w:rsidRDefault="009E5ECB" w:rsidP="009E5ECB">
      <w:r>
        <w:t>Filling the Secretary and Treasurer positions</w:t>
      </w:r>
    </w:p>
    <w:p w14:paraId="0E0E13E0" w14:textId="77777777" w:rsidR="009E5ECB" w:rsidRDefault="009E5ECB" w:rsidP="009E5ECB">
      <w:r>
        <w:t>Updating of the Bylaws</w:t>
      </w:r>
    </w:p>
    <w:p w14:paraId="2F7C8C4B" w14:textId="77777777" w:rsidR="009E5ECB" w:rsidRDefault="009E5ECB" w:rsidP="009E5ECB">
      <w:r>
        <w:t>CKHP: Scott</w:t>
      </w:r>
    </w:p>
    <w:p w14:paraId="6A365F94" w14:textId="103D9ABF" w:rsidR="009E5ECB" w:rsidRDefault="009E5ECB" w:rsidP="009E5ECB">
      <w:pPr>
        <w:pStyle w:val="ListParagraph"/>
        <w:numPr>
          <w:ilvl w:val="0"/>
          <w:numId w:val="1"/>
        </w:numPr>
      </w:pPr>
      <w:r>
        <w:t>Membership</w:t>
      </w:r>
    </w:p>
    <w:p w14:paraId="53A7125E" w14:textId="79DF4D59" w:rsidR="00540E31" w:rsidRDefault="00540E31" w:rsidP="009E5ECB">
      <w:pPr>
        <w:pStyle w:val="ListParagraph"/>
        <w:numPr>
          <w:ilvl w:val="0"/>
          <w:numId w:val="1"/>
        </w:numPr>
      </w:pPr>
      <w:r>
        <w:t>Louisville Beekeeping &amp; Research Conference recap</w:t>
      </w:r>
    </w:p>
    <w:p w14:paraId="3D893727" w14:textId="3900E581" w:rsidR="009E5ECB" w:rsidRDefault="009E5ECB" w:rsidP="009E5ECB">
      <w:pPr>
        <w:pStyle w:val="ListParagraph"/>
        <w:numPr>
          <w:ilvl w:val="0"/>
          <w:numId w:val="1"/>
        </w:numPr>
      </w:pPr>
      <w:r>
        <w:t xml:space="preserve">Upcoming </w:t>
      </w:r>
      <w:r w:rsidR="00540E31">
        <w:t>bee schools-Audubon, BBA/CCBA, E. KY, Kent Williams</w:t>
      </w:r>
    </w:p>
    <w:p w14:paraId="01F5B3A1" w14:textId="55FAD0A8" w:rsidR="00540E31" w:rsidRDefault="00540E31" w:rsidP="009E5ECB">
      <w:pPr>
        <w:pStyle w:val="ListParagraph"/>
        <w:numPr>
          <w:ilvl w:val="0"/>
          <w:numId w:val="1"/>
        </w:numPr>
      </w:pPr>
      <w:r>
        <w:t>UK QR Code Project Update</w:t>
      </w:r>
    </w:p>
    <w:p w14:paraId="7B1D7225" w14:textId="34C7EE76" w:rsidR="00540E31" w:rsidRDefault="00540E31" w:rsidP="009E5ECB">
      <w:pPr>
        <w:pStyle w:val="ListParagraph"/>
        <w:numPr>
          <w:ilvl w:val="0"/>
          <w:numId w:val="1"/>
        </w:numPr>
      </w:pPr>
      <w:r>
        <w:t>Washington D.C.-KSBA Formal position on HIVE Act</w:t>
      </w:r>
    </w:p>
    <w:p w14:paraId="1A02A43B" w14:textId="2815FE9A" w:rsidR="00540E31" w:rsidRDefault="00540E31" w:rsidP="009E5ECB">
      <w:pPr>
        <w:pStyle w:val="ListParagraph"/>
        <w:numPr>
          <w:ilvl w:val="0"/>
          <w:numId w:val="1"/>
        </w:numPr>
      </w:pPr>
      <w:r>
        <w:t>KADF Compliance Report review</w:t>
      </w:r>
    </w:p>
    <w:p w14:paraId="736C3430" w14:textId="335E449F" w:rsidR="00540E31" w:rsidRDefault="00540E31" w:rsidP="009E5ECB">
      <w:pPr>
        <w:pStyle w:val="ListParagraph"/>
        <w:numPr>
          <w:ilvl w:val="0"/>
          <w:numId w:val="1"/>
        </w:numPr>
      </w:pPr>
      <w:r>
        <w:t>Website Updates</w:t>
      </w:r>
    </w:p>
    <w:p w14:paraId="0E121406" w14:textId="1E982C8E" w:rsidR="00540E31" w:rsidRDefault="00540E31" w:rsidP="009E5ECB">
      <w:pPr>
        <w:pStyle w:val="ListParagraph"/>
        <w:numPr>
          <w:ilvl w:val="0"/>
          <w:numId w:val="1"/>
        </w:numPr>
      </w:pPr>
      <w:r>
        <w:t>Committee meeting</w:t>
      </w:r>
    </w:p>
    <w:p w14:paraId="3879BA9E" w14:textId="1D5DF1BA" w:rsidR="00540E31" w:rsidRDefault="00540E31" w:rsidP="009E5ECB">
      <w:pPr>
        <w:pStyle w:val="ListParagraph"/>
        <w:numPr>
          <w:ilvl w:val="0"/>
          <w:numId w:val="1"/>
        </w:numPr>
      </w:pPr>
      <w:r>
        <w:t>State Fair</w:t>
      </w:r>
    </w:p>
    <w:p w14:paraId="1752C414" w14:textId="77777777" w:rsidR="009E5ECB" w:rsidRDefault="009E5ECB" w:rsidP="009E5ECB">
      <w:r>
        <w:t>New Business:</w:t>
      </w:r>
    </w:p>
    <w:p w14:paraId="68103DBE" w14:textId="6A5BC2BE" w:rsidR="004144A2" w:rsidRDefault="004144A2" w:rsidP="009E5ECB">
      <w:r>
        <w:t>Update on KSBA Fall meeting planning: Phil</w:t>
      </w:r>
    </w:p>
    <w:p w14:paraId="1AE11D9B" w14:textId="7D568E9D" w:rsidR="004144A2" w:rsidRDefault="004144A2" w:rsidP="009E5ECB">
      <w:r>
        <w:t>Tammy Potter’s departure as State Apiarist: Phil</w:t>
      </w:r>
    </w:p>
    <w:p w14:paraId="53E99C54" w14:textId="73FC4EDC" w:rsidR="009E5ECB" w:rsidRDefault="009E5ECB" w:rsidP="009E5ECB"/>
    <w:p w14:paraId="231288EC" w14:textId="1B287168" w:rsidR="009E5ECB" w:rsidRDefault="009E5ECB" w:rsidP="009E5ECB"/>
    <w:p w14:paraId="051B17CA" w14:textId="54D458B4" w:rsidR="009E5ECB" w:rsidRDefault="009E5ECB" w:rsidP="009E5ECB"/>
    <w:sectPr w:rsidR="009E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2B2C"/>
    <w:multiLevelType w:val="hybridMultilevel"/>
    <w:tmpl w:val="E1B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5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CB"/>
    <w:rsid w:val="000B5AFF"/>
    <w:rsid w:val="003E6EC9"/>
    <w:rsid w:val="004144A2"/>
    <w:rsid w:val="004830FD"/>
    <w:rsid w:val="00540E31"/>
    <w:rsid w:val="008352B3"/>
    <w:rsid w:val="009E5ECB"/>
    <w:rsid w:val="00A95F66"/>
    <w:rsid w:val="00DB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7550"/>
  <w15:chartTrackingRefBased/>
  <w15:docId w15:val="{2ADAC21B-A344-4D98-9480-48D0C2DF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Eiden</dc:creator>
  <cp:keywords/>
  <dc:description/>
  <cp:lastModifiedBy>Laurie Eiden</cp:lastModifiedBy>
  <cp:revision>4</cp:revision>
  <dcterms:created xsi:type="dcterms:W3CDTF">2024-02-11T20:46:00Z</dcterms:created>
  <dcterms:modified xsi:type="dcterms:W3CDTF">2024-02-12T20:11:00Z</dcterms:modified>
</cp:coreProperties>
</file>